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AC" w:rsidRDefault="008D05AC" w:rsidP="008D05AC">
      <w:pPr>
        <w:rPr>
          <w:b/>
        </w:rPr>
      </w:pPr>
      <w:r>
        <w:rPr>
          <w:noProof/>
          <w:lang w:eastAsia="fr-FR"/>
        </w:rPr>
        <w:drawing>
          <wp:inline distT="0" distB="0" distL="0" distR="0">
            <wp:extent cx="3028950" cy="1562100"/>
            <wp:effectExtent l="0" t="0" r="0" b="0"/>
            <wp:docPr id="2" name="Image 2" descr="m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s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5AC" w:rsidRDefault="008D05AC" w:rsidP="008D05AC">
      <w:pPr>
        <w:ind w:left="7080"/>
        <w:rPr>
          <w:b/>
        </w:rPr>
      </w:pPr>
    </w:p>
    <w:p w:rsidR="008D05AC" w:rsidRDefault="008D05AC" w:rsidP="008D05AC">
      <w:pPr>
        <w:ind w:left="7080"/>
        <w:rPr>
          <w:b/>
        </w:rPr>
      </w:pPr>
    </w:p>
    <w:p w:rsidR="008D05AC" w:rsidRDefault="008D05AC" w:rsidP="008D05AC">
      <w:pPr>
        <w:ind w:left="7080"/>
        <w:rPr>
          <w:b/>
        </w:rPr>
      </w:pPr>
    </w:p>
    <w:p w:rsidR="008D05AC" w:rsidRDefault="008D05AC" w:rsidP="008D05AC">
      <w:pPr>
        <w:ind w:left="7080"/>
        <w:rPr>
          <w:b/>
        </w:rPr>
      </w:pPr>
      <w:r>
        <w:rPr>
          <w:b/>
        </w:rPr>
        <w:t>Le 01/01/2021</w:t>
      </w:r>
    </w:p>
    <w:p w:rsidR="005D5D6E" w:rsidRDefault="008D05AC">
      <w:pPr>
        <w:rPr>
          <w:b/>
        </w:rPr>
      </w:pPr>
      <w:r>
        <w:rPr>
          <w:b/>
        </w:rPr>
        <w:t xml:space="preserve">Note : </w:t>
      </w:r>
      <w:r w:rsidR="00B77BFF" w:rsidRPr="00424C69">
        <w:rPr>
          <w:b/>
        </w:rPr>
        <w:t>Sécurité MSH/ouverture le samedi</w:t>
      </w:r>
      <w:r>
        <w:rPr>
          <w:b/>
        </w:rPr>
        <w:t>/fermeture Noël</w:t>
      </w:r>
      <w:r w:rsidR="00334031" w:rsidRPr="00424C69">
        <w:rPr>
          <w:b/>
        </w:rPr>
        <w:t>.</w:t>
      </w:r>
    </w:p>
    <w:p w:rsidR="004E5C6B" w:rsidRDefault="00AD1B78" w:rsidP="004973F6">
      <w:pPr>
        <w:jc w:val="both"/>
      </w:pPr>
      <w:r>
        <w:t>U</w:t>
      </w:r>
      <w:r w:rsidR="004E5C6B">
        <w:t>ne société extérieure assure les rondes le soir en semaine et le samedi lorsque le bâtiment est ouvert.</w:t>
      </w:r>
    </w:p>
    <w:p w:rsidR="004973F6" w:rsidRPr="00AE5355" w:rsidRDefault="004E5C6B" w:rsidP="004973F6">
      <w:pPr>
        <w:jc w:val="both"/>
        <w:rPr>
          <w:b/>
        </w:rPr>
      </w:pPr>
      <w:r w:rsidRPr="00AE5355">
        <w:rPr>
          <w:b/>
        </w:rPr>
        <w:t>Le</w:t>
      </w:r>
      <w:r w:rsidR="004973F6" w:rsidRPr="00AE5355">
        <w:rPr>
          <w:b/>
        </w:rPr>
        <w:t xml:space="preserve"> bâtiment de la MSH est ouvert </w:t>
      </w:r>
      <w:r w:rsidRPr="00AE5355">
        <w:rPr>
          <w:b/>
        </w:rPr>
        <w:t>du lundi</w:t>
      </w:r>
      <w:r w:rsidR="004973F6" w:rsidRPr="00AE5355">
        <w:rPr>
          <w:b/>
        </w:rPr>
        <w:t xml:space="preserve"> au vendredi de 7h30 à 20h15 maximum. </w:t>
      </w:r>
    </w:p>
    <w:p w:rsidR="004E5C6B" w:rsidRDefault="000E5DC3" w:rsidP="004973F6">
      <w:pPr>
        <w:jc w:val="both"/>
        <w:rPr>
          <w:b/>
        </w:rPr>
      </w:pPr>
      <w:r>
        <w:rPr>
          <w:b/>
        </w:rPr>
        <w:t>Il peut être ouvert le samedi</w:t>
      </w:r>
      <w:r w:rsidR="000A73C3" w:rsidRPr="00AE5355">
        <w:rPr>
          <w:b/>
        </w:rPr>
        <w:t xml:space="preserve"> </w:t>
      </w:r>
      <w:r w:rsidR="004973F6" w:rsidRPr="00AE5355">
        <w:rPr>
          <w:b/>
        </w:rPr>
        <w:t>selon les demandes</w:t>
      </w:r>
      <w:r w:rsidR="000A73C3" w:rsidRPr="00AE5355">
        <w:rPr>
          <w:b/>
        </w:rPr>
        <w:t xml:space="preserve"> pour des colloques, thèses ou séminaires- </w:t>
      </w:r>
      <w:r w:rsidR="004973F6" w:rsidRPr="00AE5355">
        <w:rPr>
          <w:b/>
        </w:rPr>
        <w:t xml:space="preserve"> entre 8h et 19h maximum.</w:t>
      </w:r>
    </w:p>
    <w:p w:rsidR="00AD1B78" w:rsidRPr="00AE5355" w:rsidRDefault="00AD1B78" w:rsidP="004973F6">
      <w:pPr>
        <w:jc w:val="both"/>
        <w:rPr>
          <w:b/>
        </w:rPr>
      </w:pPr>
      <w:r>
        <w:rPr>
          <w:rFonts w:cstheme="minorHAnsi"/>
          <w:b/>
        </w:rPr>
        <w:t xml:space="preserve">À </w:t>
      </w:r>
      <w:r>
        <w:rPr>
          <w:b/>
        </w:rPr>
        <w:t>noter :</w:t>
      </w:r>
    </w:p>
    <w:p w:rsidR="0059436C" w:rsidRPr="00E24B80" w:rsidRDefault="0059436C" w:rsidP="00E511D5">
      <w:pPr>
        <w:pStyle w:val="Paragraphedeliste"/>
        <w:numPr>
          <w:ilvl w:val="0"/>
          <w:numId w:val="1"/>
        </w:numPr>
        <w:jc w:val="both"/>
      </w:pPr>
      <w:r w:rsidRPr="00E24B80">
        <w:rPr>
          <w:b/>
        </w:rPr>
        <w:t>P</w:t>
      </w:r>
      <w:r w:rsidR="00DC684B" w:rsidRPr="00E24B80">
        <w:rPr>
          <w:b/>
        </w:rPr>
        <w:t>our les manifestations scientifiques ou thèses prog</w:t>
      </w:r>
      <w:r w:rsidR="00AD1B78">
        <w:rPr>
          <w:b/>
        </w:rPr>
        <w:t>rammée un samedi, il est nécessaire de communiquer l</w:t>
      </w:r>
      <w:r w:rsidR="00DC684B" w:rsidRPr="00E24B80">
        <w:rPr>
          <w:b/>
        </w:rPr>
        <w:t xml:space="preserve">es horaires précis de début et de fin lors des réservations de salles ou amphi. </w:t>
      </w:r>
      <w:r w:rsidR="00DC684B" w:rsidRPr="0059436C">
        <w:t>Cette information est indispensable à la programmation de l’ouverture et fermeture des portes et à l’</w:t>
      </w:r>
      <w:r w:rsidR="00B22354" w:rsidRPr="0059436C">
        <w:t>organisa</w:t>
      </w:r>
      <w:r w:rsidR="00DC684B" w:rsidRPr="0059436C">
        <w:t>tion des rondes de la société extérieure.</w:t>
      </w:r>
      <w:r>
        <w:t xml:space="preserve"> </w:t>
      </w:r>
      <w:r w:rsidR="00AD1B78">
        <w:rPr>
          <w:b/>
        </w:rPr>
        <w:t xml:space="preserve"> Vous devez</w:t>
      </w:r>
      <w:r w:rsidR="00E24B80" w:rsidRPr="00E24B80">
        <w:rPr>
          <w:b/>
        </w:rPr>
        <w:t xml:space="preserve"> signaler le plus tôt possible </w:t>
      </w:r>
      <w:r w:rsidR="00E24B80">
        <w:rPr>
          <w:b/>
        </w:rPr>
        <w:t>t</w:t>
      </w:r>
      <w:r w:rsidRPr="00E24B80">
        <w:rPr>
          <w:b/>
        </w:rPr>
        <w:t>out changement d’horaire ou annulation</w:t>
      </w:r>
      <w:r w:rsidR="00E24B80" w:rsidRPr="00E24B80">
        <w:rPr>
          <w:b/>
        </w:rPr>
        <w:t xml:space="preserve"> de la manifestation. </w:t>
      </w:r>
    </w:p>
    <w:p w:rsidR="00E24B80" w:rsidRPr="0059436C" w:rsidRDefault="00E24B80" w:rsidP="00E24B80">
      <w:pPr>
        <w:pStyle w:val="Paragraphedeliste"/>
        <w:jc w:val="both"/>
      </w:pPr>
    </w:p>
    <w:p w:rsidR="0059436C" w:rsidRPr="009F7B17" w:rsidRDefault="0059436C" w:rsidP="009F7B17">
      <w:pPr>
        <w:pStyle w:val="Paragraphedeliste"/>
        <w:numPr>
          <w:ilvl w:val="0"/>
          <w:numId w:val="1"/>
        </w:numPr>
        <w:jc w:val="both"/>
      </w:pPr>
      <w:r w:rsidRPr="0059436C">
        <w:rPr>
          <w:b/>
        </w:rPr>
        <w:t xml:space="preserve"> Pour les réservations de salles ou amphi en semaine : les dépass</w:t>
      </w:r>
      <w:r w:rsidR="009F7B17">
        <w:rPr>
          <w:b/>
        </w:rPr>
        <w:t>ements après 20h15 jusqu’à 22h</w:t>
      </w:r>
      <w:r w:rsidRPr="0059436C">
        <w:rPr>
          <w:b/>
        </w:rPr>
        <w:t xml:space="preserve"> maximum </w:t>
      </w:r>
      <w:r w:rsidR="009F7B17">
        <w:rPr>
          <w:b/>
        </w:rPr>
        <w:t>ne peuvent être qu</w:t>
      </w:r>
      <w:r w:rsidR="00314DDB">
        <w:rPr>
          <w:b/>
        </w:rPr>
        <w:t>’</w:t>
      </w:r>
      <w:r w:rsidR="009F7B17">
        <w:rPr>
          <w:b/>
        </w:rPr>
        <w:t xml:space="preserve">exceptionnels et </w:t>
      </w:r>
      <w:r w:rsidRPr="0059436C">
        <w:rPr>
          <w:b/>
        </w:rPr>
        <w:t>doivent faire l’objet d’une dema</w:t>
      </w:r>
      <w:r w:rsidR="00AD1B78">
        <w:rPr>
          <w:b/>
        </w:rPr>
        <w:t>nde argumentée auprès de la directrice de la MSH</w:t>
      </w:r>
      <w:r w:rsidRPr="0059436C">
        <w:rPr>
          <w:b/>
        </w:rPr>
        <w:t>.</w:t>
      </w:r>
    </w:p>
    <w:p w:rsidR="009F7B17" w:rsidRDefault="009F7B17" w:rsidP="009F7B17">
      <w:pPr>
        <w:pStyle w:val="Paragraphedeliste"/>
      </w:pPr>
    </w:p>
    <w:p w:rsidR="009F7B17" w:rsidRPr="0059436C" w:rsidRDefault="009F7B17" w:rsidP="009F7B17">
      <w:pPr>
        <w:pStyle w:val="Paragraphedeliste"/>
        <w:jc w:val="both"/>
      </w:pPr>
    </w:p>
    <w:p w:rsidR="00AD1B78" w:rsidRDefault="0059436C" w:rsidP="0059436C">
      <w:pPr>
        <w:pStyle w:val="Paragraphedeliste"/>
        <w:numPr>
          <w:ilvl w:val="0"/>
          <w:numId w:val="1"/>
        </w:numPr>
        <w:jc w:val="both"/>
      </w:pPr>
      <w:r>
        <w:t xml:space="preserve"> En dehors de</w:t>
      </w:r>
      <w:r w:rsidR="004973F6">
        <w:t>s horaires</w:t>
      </w:r>
      <w:r w:rsidR="00011FBF">
        <w:t xml:space="preserve"> </w:t>
      </w:r>
      <w:r>
        <w:t xml:space="preserve">normaux </w:t>
      </w:r>
      <w:r w:rsidR="00011FBF">
        <w:t xml:space="preserve">d’ouverture en </w:t>
      </w:r>
      <w:r w:rsidR="005265FD">
        <w:t>semaine et</w:t>
      </w:r>
      <w:r w:rsidR="00334031">
        <w:t xml:space="preserve"> pendant </w:t>
      </w:r>
      <w:r w:rsidR="000A73C3">
        <w:t>les W</w:t>
      </w:r>
      <w:r w:rsidR="00011FBF">
        <w:t>eek</w:t>
      </w:r>
      <w:r w:rsidR="000A73C3">
        <w:t>-</w:t>
      </w:r>
      <w:r w:rsidR="00011FBF">
        <w:t>ends et les jours fériées</w:t>
      </w:r>
      <w:r w:rsidR="00DE1B86">
        <w:t xml:space="preserve"> : l’accès au bâtiment est réservé aux personnes </w:t>
      </w:r>
      <w:r w:rsidR="00AD1B78">
        <w:t xml:space="preserve">dûment </w:t>
      </w:r>
      <w:r w:rsidR="000A73C3">
        <w:t xml:space="preserve">autorisées </w:t>
      </w:r>
      <w:r w:rsidR="00AD1B78">
        <w:t>au préalable par la direction du laboratoire d’origine.</w:t>
      </w:r>
    </w:p>
    <w:p w:rsidR="00E24B80" w:rsidRDefault="00E24B80" w:rsidP="00E24B80">
      <w:pPr>
        <w:pStyle w:val="Paragraphedeliste"/>
        <w:jc w:val="both"/>
      </w:pPr>
    </w:p>
    <w:p w:rsidR="000A73C3" w:rsidRPr="00A614D1" w:rsidRDefault="00AD1B78" w:rsidP="0059436C">
      <w:pPr>
        <w:pStyle w:val="Paragraphedeliste"/>
        <w:numPr>
          <w:ilvl w:val="0"/>
          <w:numId w:val="1"/>
        </w:numPr>
        <w:jc w:val="both"/>
      </w:pPr>
      <w:r>
        <w:rPr>
          <w:b/>
        </w:rPr>
        <w:t>Durant la</w:t>
      </w:r>
      <w:r w:rsidR="000A73C3" w:rsidRPr="00E24B80">
        <w:rPr>
          <w:b/>
        </w:rPr>
        <w:t xml:space="preserve"> période de fermeture </w:t>
      </w:r>
      <w:r>
        <w:rPr>
          <w:b/>
        </w:rPr>
        <w:t>de Noël, le bâtiment est</w:t>
      </w:r>
      <w:r w:rsidR="000A73C3" w:rsidRPr="00E24B80">
        <w:rPr>
          <w:b/>
        </w:rPr>
        <w:t xml:space="preserve"> totalement fermé (aucun accès</w:t>
      </w:r>
      <w:r>
        <w:rPr>
          <w:b/>
        </w:rPr>
        <w:t xml:space="preserve"> n’est possible</w:t>
      </w:r>
      <w:r w:rsidR="00AE5355" w:rsidRPr="00E24B80">
        <w:rPr>
          <w:b/>
        </w:rPr>
        <w:t>,</w:t>
      </w:r>
      <w:r w:rsidR="000A73C3" w:rsidRPr="00E24B80">
        <w:rPr>
          <w:b/>
        </w:rPr>
        <w:t xml:space="preserve"> même par badge</w:t>
      </w:r>
      <w:r>
        <w:rPr>
          <w:b/>
        </w:rPr>
        <w:t>)</w:t>
      </w:r>
      <w:r w:rsidR="00AE5355" w:rsidRPr="00E24B80">
        <w:rPr>
          <w:b/>
        </w:rPr>
        <w:t>.</w:t>
      </w:r>
      <w:r w:rsidR="00E24B80">
        <w:rPr>
          <w:b/>
        </w:rPr>
        <w:t xml:space="preserve"> </w:t>
      </w:r>
    </w:p>
    <w:p w:rsidR="00A614D1" w:rsidRDefault="00A614D1" w:rsidP="00A614D1">
      <w:pPr>
        <w:pStyle w:val="Paragraphedeliste"/>
      </w:pPr>
    </w:p>
    <w:p w:rsidR="004973F6" w:rsidRDefault="00A614D1" w:rsidP="004973F6">
      <w:pPr>
        <w:pStyle w:val="Paragraphedeliste"/>
        <w:numPr>
          <w:ilvl w:val="0"/>
          <w:numId w:val="1"/>
        </w:numPr>
        <w:jc w:val="both"/>
      </w:pPr>
      <w:r>
        <w:t xml:space="preserve">Les personnels occupant des bureaux au </w:t>
      </w:r>
      <w:proofErr w:type="spellStart"/>
      <w:r>
        <w:t>rdc</w:t>
      </w:r>
      <w:proofErr w:type="spellEnd"/>
      <w:r>
        <w:t xml:space="preserve"> doivent penser à bien fermer les volets le soir. De mê</w:t>
      </w:r>
      <w:r w:rsidR="00100A98">
        <w:t>me les enseignants-chercheurs</w:t>
      </w:r>
      <w:r>
        <w:t xml:space="preserve"> occupant</w:t>
      </w:r>
      <w:r w:rsidR="00100A98">
        <w:t xml:space="preserve"> pour des séminaires et autres</w:t>
      </w:r>
      <w:r w:rsidR="00261D77">
        <w:t xml:space="preserve"> les salles 26 et 28</w:t>
      </w:r>
      <w:r w:rsidR="005265FD">
        <w:t xml:space="preserve"> </w:t>
      </w:r>
      <w:bookmarkStart w:id="0" w:name="_GoBack"/>
      <w:bookmarkEnd w:id="0"/>
      <w:r>
        <w:t xml:space="preserve">au </w:t>
      </w:r>
      <w:proofErr w:type="spellStart"/>
      <w:r>
        <w:t>rdc</w:t>
      </w:r>
      <w:proofErr w:type="spellEnd"/>
      <w:r>
        <w:t xml:space="preserve"> doivent penser aussi à fermer les volets avant de partir.</w:t>
      </w:r>
    </w:p>
    <w:p w:rsidR="004E5C6B" w:rsidRDefault="004E5C6B" w:rsidP="004973F6">
      <w:pPr>
        <w:jc w:val="both"/>
      </w:pPr>
    </w:p>
    <w:sectPr w:rsidR="004E5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7782E"/>
    <w:multiLevelType w:val="hybridMultilevel"/>
    <w:tmpl w:val="7C02EF3C"/>
    <w:lvl w:ilvl="0" w:tplc="B7908E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6B"/>
    <w:rsid w:val="00002D64"/>
    <w:rsid w:val="00011FBF"/>
    <w:rsid w:val="000A73C3"/>
    <w:rsid w:val="000E5DC3"/>
    <w:rsid w:val="00100A98"/>
    <w:rsid w:val="00261D77"/>
    <w:rsid w:val="002A4D3F"/>
    <w:rsid w:val="00314DDB"/>
    <w:rsid w:val="00334031"/>
    <w:rsid w:val="00424C69"/>
    <w:rsid w:val="004973F6"/>
    <w:rsid w:val="004E5C6B"/>
    <w:rsid w:val="005265FD"/>
    <w:rsid w:val="0059436C"/>
    <w:rsid w:val="005D5D6E"/>
    <w:rsid w:val="008D05AC"/>
    <w:rsid w:val="009F7B17"/>
    <w:rsid w:val="00A614D1"/>
    <w:rsid w:val="00AD1B78"/>
    <w:rsid w:val="00AE5355"/>
    <w:rsid w:val="00B22354"/>
    <w:rsid w:val="00B77BFF"/>
    <w:rsid w:val="00D25DE8"/>
    <w:rsid w:val="00DC35EE"/>
    <w:rsid w:val="00DC3864"/>
    <w:rsid w:val="00DC684B"/>
    <w:rsid w:val="00DE1B86"/>
    <w:rsid w:val="00E2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681D"/>
  <w15:chartTrackingRefBased/>
  <w15:docId w15:val="{08A89570-112F-488A-B9B1-0CB6A600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43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C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WRZESNIEWSKI</dc:creator>
  <cp:keywords/>
  <dc:description/>
  <cp:lastModifiedBy>Isabelle WRZESNIEWSKI</cp:lastModifiedBy>
  <cp:revision>5</cp:revision>
  <cp:lastPrinted>2017-11-30T11:13:00Z</cp:lastPrinted>
  <dcterms:created xsi:type="dcterms:W3CDTF">2017-11-30T11:14:00Z</dcterms:created>
  <dcterms:modified xsi:type="dcterms:W3CDTF">2021-03-25T07:29:00Z</dcterms:modified>
</cp:coreProperties>
</file>